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r w:rsidRPr="00460427">
        <w:rPr>
          <w:rFonts w:ascii="Times New Roman" w:hAnsi="Times New Roman" w:cs="Times New Roman"/>
          <w:sz w:val="24"/>
          <w:szCs w:val="24"/>
        </w:rPr>
        <w:t>Name of Student</w:t>
      </w:r>
    </w:p>
    <w:p w:rsidR="00B707BB" w:rsidRPr="00460427" w:rsidRDefault="00B707BB" w:rsidP="00B707BB">
      <w:pPr>
        <w:spacing w:line="480" w:lineRule="auto"/>
        <w:rPr>
          <w:rFonts w:ascii="Times New Roman" w:hAnsi="Times New Roman" w:cs="Times New Roman"/>
          <w:sz w:val="24"/>
          <w:szCs w:val="24"/>
        </w:rPr>
      </w:pPr>
      <w:r w:rsidRPr="00460427">
        <w:rPr>
          <w:rFonts w:ascii="Times New Roman" w:hAnsi="Times New Roman" w:cs="Times New Roman"/>
          <w:sz w:val="24"/>
          <w:szCs w:val="24"/>
        </w:rPr>
        <w:t>Name of tutor</w:t>
      </w:r>
    </w:p>
    <w:p w:rsidR="00B707BB" w:rsidRPr="00460427" w:rsidRDefault="00B707BB" w:rsidP="00B707BB">
      <w:pPr>
        <w:spacing w:line="480" w:lineRule="auto"/>
        <w:rPr>
          <w:rFonts w:ascii="Times New Roman" w:hAnsi="Times New Roman" w:cs="Times New Roman"/>
          <w:sz w:val="24"/>
          <w:szCs w:val="24"/>
        </w:rPr>
      </w:pPr>
      <w:r w:rsidRPr="00460427">
        <w:rPr>
          <w:rFonts w:ascii="Times New Roman" w:hAnsi="Times New Roman" w:cs="Times New Roman"/>
          <w:sz w:val="24"/>
          <w:szCs w:val="24"/>
        </w:rPr>
        <w:t>Name of course</w:t>
      </w:r>
    </w:p>
    <w:p w:rsidR="00B707BB" w:rsidRPr="00460427" w:rsidRDefault="00B707BB" w:rsidP="00B707BB">
      <w:pPr>
        <w:spacing w:line="480" w:lineRule="auto"/>
        <w:rPr>
          <w:rFonts w:ascii="Times New Roman" w:hAnsi="Times New Roman" w:cs="Times New Roman"/>
          <w:sz w:val="24"/>
          <w:szCs w:val="24"/>
        </w:rPr>
      </w:pPr>
      <w:r w:rsidRPr="00460427">
        <w:rPr>
          <w:rFonts w:ascii="Times New Roman" w:hAnsi="Times New Roman" w:cs="Times New Roman"/>
          <w:sz w:val="24"/>
          <w:szCs w:val="24"/>
        </w:rPr>
        <w:t>Date of submission</w:t>
      </w:r>
    </w:p>
    <w:p w:rsidR="00B707BB" w:rsidRPr="00460427" w:rsidRDefault="00B707BB" w:rsidP="00B707BB">
      <w:pPr>
        <w:spacing w:line="480" w:lineRule="auto"/>
        <w:jc w:val="center"/>
        <w:rPr>
          <w:rFonts w:ascii="Times New Roman" w:hAnsi="Times New Roman" w:cs="Times New Roman"/>
          <w:b/>
          <w:sz w:val="24"/>
          <w:szCs w:val="24"/>
        </w:rPr>
      </w:pPr>
      <w:r w:rsidRPr="00460427">
        <w:rPr>
          <w:rFonts w:ascii="Times New Roman" w:hAnsi="Times New Roman" w:cs="Times New Roman"/>
          <w:b/>
          <w:sz w:val="24"/>
          <w:szCs w:val="24"/>
        </w:rPr>
        <w:t>Cradle to Cradle</w:t>
      </w:r>
    </w:p>
    <w:p w:rsidR="00B707BB" w:rsidRPr="00460427" w:rsidRDefault="00B707BB" w:rsidP="00B707BB">
      <w:pPr>
        <w:spacing w:line="480" w:lineRule="auto"/>
        <w:ind w:firstLine="720"/>
        <w:rPr>
          <w:rFonts w:ascii="Times New Roman" w:hAnsi="Times New Roman" w:cs="Times New Roman"/>
          <w:sz w:val="24"/>
          <w:szCs w:val="24"/>
        </w:rPr>
      </w:pPr>
      <w:r w:rsidRPr="00460427">
        <w:rPr>
          <w:rFonts w:ascii="Times New Roman" w:hAnsi="Times New Roman" w:cs="Times New Roman"/>
          <w:sz w:val="24"/>
          <w:szCs w:val="24"/>
        </w:rPr>
        <w:t>Reading this piece by Matt Tyranauer in a safer environment and world makes one wonder just how safe the world is. The cradle to cradle program by William McDonough leaves me with an open mouth on how a single individual can dedicate his works in such a way that can command such a following and partnership from and by global giants in helping the world and people operate like nature</w:t>
      </w:r>
      <w:r w:rsidR="00460427" w:rsidRPr="00460427">
        <w:rPr>
          <w:rFonts w:ascii="Times New Roman" w:hAnsi="Times New Roman" w:cs="Times New Roman"/>
          <w:color w:val="222222"/>
          <w:sz w:val="24"/>
          <w:szCs w:val="24"/>
          <w:shd w:val="clear" w:color="auto" w:fill="FFFFFF"/>
        </w:rPr>
        <w:t xml:space="preserve"> (Maddison and Angus, 30)</w:t>
      </w:r>
      <w:r w:rsidRPr="00460427">
        <w:rPr>
          <w:rFonts w:ascii="Times New Roman" w:hAnsi="Times New Roman" w:cs="Times New Roman"/>
          <w:sz w:val="24"/>
          <w:szCs w:val="24"/>
        </w:rPr>
        <w:t>. From this, I tend to imagine the kind of wastes the world is currently spewing, industrial expansions to accommodate or otherwise produce products for the ever-surging population and how the world would be like a couple of decades to come if, in fact, this goes on unchecked or uncontrolled.</w:t>
      </w:r>
    </w:p>
    <w:p w:rsidR="00B707BB" w:rsidRPr="00460427" w:rsidRDefault="00B707BB" w:rsidP="00B707BB">
      <w:pPr>
        <w:spacing w:line="480" w:lineRule="auto"/>
        <w:ind w:firstLine="720"/>
        <w:rPr>
          <w:rFonts w:ascii="Times New Roman" w:hAnsi="Times New Roman" w:cs="Times New Roman"/>
          <w:sz w:val="24"/>
          <w:szCs w:val="24"/>
        </w:rPr>
      </w:pPr>
      <w:r w:rsidRPr="00460427">
        <w:rPr>
          <w:rFonts w:ascii="Times New Roman" w:hAnsi="Times New Roman" w:cs="Times New Roman"/>
          <w:sz w:val="24"/>
          <w:szCs w:val="24"/>
        </w:rPr>
        <w:t>Many industries make different products and in the process produce waste, which is inevitable. This is especially true with the current regulations that allow certain amounts of the same. The extent of damage such pollutants are to credit for are shocking and as such one would be in support of the cradle to cradle program. The oil industry, for example, has created millions of jobs around the world, majorly contributing significantly to some country`s GDP. It powers many engines and so is responsible for industry growth. Also, interest rates are seen somehow to be tied to its price behavior</w:t>
      </w:r>
      <w:r w:rsidR="00460427" w:rsidRPr="00460427">
        <w:rPr>
          <w:rFonts w:ascii="Times New Roman" w:hAnsi="Times New Roman" w:cs="Times New Roman"/>
          <w:color w:val="222222"/>
          <w:sz w:val="24"/>
          <w:szCs w:val="24"/>
          <w:shd w:val="clear" w:color="auto" w:fill="FFFFFF"/>
        </w:rPr>
        <w:t xml:space="preserve"> (Hall, Charles AS, and Lutz, 235)</w:t>
      </w:r>
      <w:r w:rsidRPr="00460427">
        <w:rPr>
          <w:rFonts w:ascii="Times New Roman" w:hAnsi="Times New Roman" w:cs="Times New Roman"/>
          <w:sz w:val="24"/>
          <w:szCs w:val="24"/>
        </w:rPr>
        <w:t xml:space="preserve">. But it emits toxins that include </w:t>
      </w:r>
      <w:r w:rsidRPr="00460427">
        <w:rPr>
          <w:rFonts w:ascii="Times New Roman" w:hAnsi="Times New Roman" w:cs="Times New Roman"/>
          <w:sz w:val="24"/>
          <w:szCs w:val="24"/>
        </w:rPr>
        <w:lastRenderedPageBreak/>
        <w:t>methane and other heavy metals like lead and Sulphur, a gas that contributes to global warming and death in confined spaces. The metals cause respiratory complications and retarded mental development. These complications consolidated pose a serious threat to humankind, and there is the need, not to control, but to eliminate this.</w:t>
      </w:r>
    </w:p>
    <w:p w:rsidR="00B707BB" w:rsidRPr="00460427" w:rsidRDefault="00B707BB" w:rsidP="00B707BB">
      <w:pPr>
        <w:spacing w:line="480" w:lineRule="auto"/>
        <w:ind w:firstLine="720"/>
        <w:rPr>
          <w:rFonts w:ascii="Times New Roman" w:hAnsi="Times New Roman" w:cs="Times New Roman"/>
          <w:sz w:val="24"/>
          <w:szCs w:val="24"/>
        </w:rPr>
      </w:pPr>
      <w:r w:rsidRPr="00460427">
        <w:rPr>
          <w:rFonts w:ascii="Times New Roman" w:hAnsi="Times New Roman" w:cs="Times New Roman"/>
          <w:sz w:val="24"/>
          <w:szCs w:val="24"/>
        </w:rPr>
        <w:t xml:space="preserve">As much as this initiative is called for, it is not hard to imagine the resistance that it in the preliminary stages faced and </w:t>
      </w:r>
      <w:proofErr w:type="gramStart"/>
      <w:r w:rsidRPr="00460427">
        <w:rPr>
          <w:rFonts w:ascii="Times New Roman" w:hAnsi="Times New Roman" w:cs="Times New Roman"/>
          <w:sz w:val="24"/>
          <w:szCs w:val="24"/>
        </w:rPr>
        <w:t>may</w:t>
      </w:r>
      <w:proofErr w:type="gramEnd"/>
      <w:r w:rsidRPr="00460427">
        <w:rPr>
          <w:rFonts w:ascii="Times New Roman" w:hAnsi="Times New Roman" w:cs="Times New Roman"/>
          <w:sz w:val="24"/>
          <w:szCs w:val="24"/>
        </w:rPr>
        <w:t xml:space="preserve"> still be facing. A change in the way of doing things means cutting back on jobs, shrinking peoples` income and wealth and slowing down the expansion. The current world`s population of 7.56bn people as of October 2017 r</w:t>
      </w:r>
      <w:r w:rsidR="00460427" w:rsidRPr="00460427">
        <w:rPr>
          <w:rFonts w:ascii="Times New Roman" w:hAnsi="Times New Roman" w:cs="Times New Roman"/>
          <w:sz w:val="24"/>
          <w:szCs w:val="24"/>
        </w:rPr>
        <w:t>equires continuity of existence (</w:t>
      </w:r>
      <w:r w:rsidR="00460427" w:rsidRPr="00460427">
        <w:rPr>
          <w:rFonts w:ascii="Times New Roman" w:hAnsi="Times New Roman" w:cs="Times New Roman"/>
          <w:color w:val="222222"/>
          <w:sz w:val="24"/>
          <w:szCs w:val="24"/>
          <w:shd w:val="clear" w:color="auto" w:fill="FFFFFF"/>
        </w:rPr>
        <w:t>Wolfgang, Sanderson, and Sergei, 50</w:t>
      </w:r>
      <w:r w:rsidRPr="00460427">
        <w:rPr>
          <w:rFonts w:ascii="Times New Roman" w:hAnsi="Times New Roman" w:cs="Times New Roman"/>
          <w:sz w:val="24"/>
          <w:szCs w:val="24"/>
        </w:rPr>
        <w:t xml:space="preserve"> And there is need to spread this concept everywhere and convince industry players for the adoption of change before it becomes a little too late.</w:t>
      </w:r>
    </w:p>
    <w:p w:rsidR="00B707BB" w:rsidRPr="00460427" w:rsidRDefault="00B707BB" w:rsidP="00B707BB">
      <w:pPr>
        <w:spacing w:line="480" w:lineRule="auto"/>
        <w:ind w:firstLine="720"/>
        <w:rPr>
          <w:rFonts w:ascii="Times New Roman" w:hAnsi="Times New Roman" w:cs="Times New Roman"/>
          <w:sz w:val="24"/>
          <w:szCs w:val="24"/>
        </w:rPr>
      </w:pPr>
      <w:r w:rsidRPr="00460427">
        <w:rPr>
          <w:rFonts w:ascii="Times New Roman" w:hAnsi="Times New Roman" w:cs="Times New Roman"/>
          <w:sz w:val="24"/>
          <w:szCs w:val="24"/>
        </w:rPr>
        <w:t>While many argue that it is the responsibility of a certain group of people tasked with the responsibility of green energy and toxin creation compliance, what one may as such fail to understand is that it is the collective contribution of every person for this to be successful. One`s activity may seem too insignificant, but you never know how many among the more than 7.5bn are doing it, that ultimately would create a difference.</w:t>
      </w:r>
    </w:p>
    <w:p w:rsidR="00B707BB" w:rsidRPr="00460427" w:rsidRDefault="00B707BB" w:rsidP="00B707BB">
      <w:pPr>
        <w:spacing w:line="480" w:lineRule="auto"/>
        <w:ind w:firstLine="720"/>
        <w:rPr>
          <w:rFonts w:ascii="Times New Roman" w:hAnsi="Times New Roman" w:cs="Times New Roman"/>
          <w:sz w:val="24"/>
          <w:szCs w:val="24"/>
        </w:rPr>
      </w:pPr>
      <w:r w:rsidRPr="00460427">
        <w:rPr>
          <w:rFonts w:ascii="Times New Roman" w:hAnsi="Times New Roman" w:cs="Times New Roman"/>
          <w:sz w:val="24"/>
          <w:szCs w:val="24"/>
        </w:rPr>
        <w:t>The revelation by this program that Americans create waste and as such if everyone were living large like they do we would need the earth to increase its size six fold is intriguing. It is unfortunate that while some people leave taps running, many others somewhere only see it n dreams if it has to be frequent</w:t>
      </w:r>
      <w:r w:rsidR="00460427" w:rsidRPr="00460427">
        <w:rPr>
          <w:rFonts w:ascii="Times New Roman" w:hAnsi="Times New Roman" w:cs="Times New Roman"/>
          <w:color w:val="222222"/>
          <w:sz w:val="24"/>
          <w:szCs w:val="24"/>
          <w:shd w:val="clear" w:color="auto" w:fill="FFFFFF"/>
        </w:rPr>
        <w:t xml:space="preserve"> (Maddison and Angus, 20)</w:t>
      </w:r>
      <w:r w:rsidRPr="00460427">
        <w:rPr>
          <w:rFonts w:ascii="Times New Roman" w:hAnsi="Times New Roman" w:cs="Times New Roman"/>
          <w:sz w:val="24"/>
          <w:szCs w:val="24"/>
        </w:rPr>
        <w:t>.  With limited resources, expanding industries and the ever-surging population, there is every need to give this program serious thought and implementation.</w:t>
      </w:r>
    </w:p>
    <w:p w:rsidR="00B707BB" w:rsidRPr="00460427" w:rsidRDefault="00B707BB" w:rsidP="00B707BB">
      <w:pPr>
        <w:spacing w:line="480" w:lineRule="auto"/>
        <w:rPr>
          <w:rFonts w:ascii="Times New Roman" w:hAnsi="Times New Roman" w:cs="Times New Roman"/>
          <w:sz w:val="24"/>
          <w:szCs w:val="24"/>
        </w:rPr>
      </w:pPr>
      <w:r w:rsidRPr="00460427">
        <w:rPr>
          <w:rFonts w:ascii="Times New Roman" w:hAnsi="Times New Roman" w:cs="Times New Roman"/>
          <w:sz w:val="24"/>
          <w:szCs w:val="24"/>
        </w:rPr>
        <w:lastRenderedPageBreak/>
        <w:t>However though, creating the disturbance on the earth`s surface and finally having scientists on the moon and maybe stars someday beats this logic. What if the systems react back and wash down these efforts into the drains and maybe wipe out humanity?</w:t>
      </w: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p>
    <w:p w:rsidR="00B707BB" w:rsidRPr="00460427" w:rsidRDefault="00B707BB" w:rsidP="00B707BB">
      <w:pPr>
        <w:spacing w:line="480" w:lineRule="auto"/>
        <w:jc w:val="center"/>
        <w:rPr>
          <w:rFonts w:ascii="Times New Roman" w:hAnsi="Times New Roman" w:cs="Times New Roman"/>
          <w:b/>
          <w:sz w:val="24"/>
          <w:szCs w:val="24"/>
        </w:rPr>
      </w:pPr>
      <w:r w:rsidRPr="00460427">
        <w:rPr>
          <w:rFonts w:ascii="Times New Roman" w:hAnsi="Times New Roman" w:cs="Times New Roman"/>
          <w:b/>
          <w:sz w:val="24"/>
          <w:szCs w:val="24"/>
        </w:rPr>
        <w:lastRenderedPageBreak/>
        <w:t>Works cited</w:t>
      </w:r>
    </w:p>
    <w:p w:rsidR="00460427" w:rsidRPr="00460427" w:rsidRDefault="00460427" w:rsidP="00460427">
      <w:pPr>
        <w:spacing w:line="360" w:lineRule="auto"/>
        <w:ind w:left="720" w:hanging="720"/>
        <w:rPr>
          <w:rFonts w:ascii="Times New Roman" w:hAnsi="Times New Roman" w:cs="Times New Roman"/>
          <w:sz w:val="24"/>
          <w:szCs w:val="24"/>
        </w:rPr>
      </w:pPr>
      <w:proofErr w:type="gramStart"/>
      <w:r w:rsidRPr="00460427">
        <w:rPr>
          <w:rFonts w:ascii="Times New Roman" w:hAnsi="Times New Roman" w:cs="Times New Roman"/>
          <w:color w:val="222222"/>
          <w:sz w:val="24"/>
          <w:szCs w:val="24"/>
          <w:shd w:val="clear" w:color="auto" w:fill="FFFFFF"/>
        </w:rPr>
        <w:t>Hall, Charles AS, and John W. Day.</w:t>
      </w:r>
      <w:proofErr w:type="gramEnd"/>
      <w:r w:rsidRPr="00460427">
        <w:rPr>
          <w:rFonts w:ascii="Times New Roman" w:hAnsi="Times New Roman" w:cs="Times New Roman"/>
          <w:color w:val="222222"/>
          <w:sz w:val="24"/>
          <w:szCs w:val="24"/>
          <w:shd w:val="clear" w:color="auto" w:fill="FFFFFF"/>
        </w:rPr>
        <w:t xml:space="preserve"> "Revisiting the Limits to Growth </w:t>
      </w:r>
      <w:proofErr w:type="gramStart"/>
      <w:r w:rsidRPr="00460427">
        <w:rPr>
          <w:rFonts w:ascii="Times New Roman" w:hAnsi="Times New Roman" w:cs="Times New Roman"/>
          <w:color w:val="222222"/>
          <w:sz w:val="24"/>
          <w:szCs w:val="24"/>
          <w:shd w:val="clear" w:color="auto" w:fill="FFFFFF"/>
        </w:rPr>
        <w:t>After Peak Oil In</w:t>
      </w:r>
      <w:proofErr w:type="gramEnd"/>
      <w:r w:rsidRPr="00460427">
        <w:rPr>
          <w:rFonts w:ascii="Times New Roman" w:hAnsi="Times New Roman" w:cs="Times New Roman"/>
          <w:color w:val="222222"/>
          <w:sz w:val="24"/>
          <w:szCs w:val="24"/>
          <w:shd w:val="clear" w:color="auto" w:fill="FFFFFF"/>
        </w:rPr>
        <w:t xml:space="preserve"> the 1970s a rising world population and the finite resources available to support it were hot topics. Interest faded—but it’s time to take another look." </w:t>
      </w:r>
      <w:proofErr w:type="gramStart"/>
      <w:r w:rsidRPr="00460427">
        <w:rPr>
          <w:rFonts w:ascii="Times New Roman" w:hAnsi="Times New Roman" w:cs="Times New Roman"/>
          <w:i/>
          <w:iCs/>
          <w:color w:val="222222"/>
          <w:sz w:val="24"/>
          <w:szCs w:val="24"/>
          <w:shd w:val="clear" w:color="auto" w:fill="FFFFFF"/>
        </w:rPr>
        <w:t>Am</w:t>
      </w:r>
      <w:proofErr w:type="gramEnd"/>
      <w:r w:rsidRPr="00460427">
        <w:rPr>
          <w:rFonts w:ascii="Times New Roman" w:hAnsi="Times New Roman" w:cs="Times New Roman"/>
          <w:i/>
          <w:iCs/>
          <w:color w:val="222222"/>
          <w:sz w:val="24"/>
          <w:szCs w:val="24"/>
          <w:shd w:val="clear" w:color="auto" w:fill="FFFFFF"/>
        </w:rPr>
        <w:t xml:space="preserve"> </w:t>
      </w:r>
      <w:proofErr w:type="spellStart"/>
      <w:r w:rsidRPr="00460427">
        <w:rPr>
          <w:rFonts w:ascii="Times New Roman" w:hAnsi="Times New Roman" w:cs="Times New Roman"/>
          <w:i/>
          <w:iCs/>
          <w:color w:val="222222"/>
          <w:sz w:val="24"/>
          <w:szCs w:val="24"/>
          <w:shd w:val="clear" w:color="auto" w:fill="FFFFFF"/>
        </w:rPr>
        <w:t>Sci</w:t>
      </w:r>
      <w:proofErr w:type="spellEnd"/>
      <w:r w:rsidRPr="00460427">
        <w:rPr>
          <w:rFonts w:ascii="Times New Roman" w:hAnsi="Times New Roman" w:cs="Times New Roman"/>
          <w:color w:val="222222"/>
          <w:sz w:val="24"/>
          <w:szCs w:val="24"/>
          <w:shd w:val="clear" w:color="auto" w:fill="FFFFFF"/>
        </w:rPr>
        <w:t> 97.3 (2009): 230-237.</w:t>
      </w:r>
    </w:p>
    <w:p w:rsidR="00460427" w:rsidRPr="00460427" w:rsidRDefault="00460427" w:rsidP="00460427">
      <w:pPr>
        <w:spacing w:line="360" w:lineRule="auto"/>
        <w:ind w:left="720" w:hanging="720"/>
        <w:rPr>
          <w:rFonts w:ascii="Times New Roman" w:hAnsi="Times New Roman" w:cs="Times New Roman"/>
          <w:color w:val="222222"/>
          <w:sz w:val="24"/>
          <w:szCs w:val="24"/>
          <w:shd w:val="clear" w:color="auto" w:fill="FFFFFF"/>
        </w:rPr>
      </w:pPr>
      <w:r w:rsidRPr="00460427">
        <w:rPr>
          <w:rFonts w:ascii="Times New Roman" w:hAnsi="Times New Roman" w:cs="Times New Roman"/>
          <w:color w:val="222222"/>
          <w:sz w:val="24"/>
          <w:szCs w:val="24"/>
          <w:shd w:val="clear" w:color="auto" w:fill="FFFFFF"/>
        </w:rPr>
        <w:t xml:space="preserve">Lutz, Wolfgang, Warren C. Sanderson, and Sergei Scherbov, </w:t>
      </w:r>
      <w:proofErr w:type="gramStart"/>
      <w:r w:rsidRPr="00460427">
        <w:rPr>
          <w:rFonts w:ascii="Times New Roman" w:hAnsi="Times New Roman" w:cs="Times New Roman"/>
          <w:color w:val="222222"/>
          <w:sz w:val="24"/>
          <w:szCs w:val="24"/>
          <w:shd w:val="clear" w:color="auto" w:fill="FFFFFF"/>
        </w:rPr>
        <w:t>eds</w:t>
      </w:r>
      <w:proofErr w:type="gramEnd"/>
      <w:r w:rsidRPr="00460427">
        <w:rPr>
          <w:rFonts w:ascii="Times New Roman" w:hAnsi="Times New Roman" w:cs="Times New Roman"/>
          <w:color w:val="222222"/>
          <w:sz w:val="24"/>
          <w:szCs w:val="24"/>
          <w:shd w:val="clear" w:color="auto" w:fill="FFFFFF"/>
        </w:rPr>
        <w:t>. </w:t>
      </w:r>
      <w:r w:rsidRPr="00460427">
        <w:rPr>
          <w:rFonts w:ascii="Times New Roman" w:hAnsi="Times New Roman" w:cs="Times New Roman"/>
          <w:i/>
          <w:iCs/>
          <w:color w:val="222222"/>
          <w:sz w:val="24"/>
          <w:szCs w:val="24"/>
          <w:shd w:val="clear" w:color="auto" w:fill="FFFFFF"/>
        </w:rPr>
        <w:t>The end of world population growth in the 21st century: New challenges for human capital formation and sustainable development</w:t>
      </w:r>
      <w:r w:rsidRPr="00460427">
        <w:rPr>
          <w:rFonts w:ascii="Times New Roman" w:hAnsi="Times New Roman" w:cs="Times New Roman"/>
          <w:color w:val="222222"/>
          <w:sz w:val="24"/>
          <w:szCs w:val="24"/>
          <w:shd w:val="clear" w:color="auto" w:fill="FFFFFF"/>
        </w:rPr>
        <w:t xml:space="preserve">. </w:t>
      </w:r>
      <w:proofErr w:type="spellStart"/>
      <w:proofErr w:type="gramStart"/>
      <w:r w:rsidRPr="00460427">
        <w:rPr>
          <w:rFonts w:ascii="Times New Roman" w:hAnsi="Times New Roman" w:cs="Times New Roman"/>
          <w:color w:val="222222"/>
          <w:sz w:val="24"/>
          <w:szCs w:val="24"/>
          <w:shd w:val="clear" w:color="auto" w:fill="FFFFFF"/>
        </w:rPr>
        <w:t>Earthscan</w:t>
      </w:r>
      <w:proofErr w:type="spellEnd"/>
      <w:r w:rsidRPr="00460427">
        <w:rPr>
          <w:rFonts w:ascii="Times New Roman" w:hAnsi="Times New Roman" w:cs="Times New Roman"/>
          <w:color w:val="222222"/>
          <w:sz w:val="24"/>
          <w:szCs w:val="24"/>
          <w:shd w:val="clear" w:color="auto" w:fill="FFFFFF"/>
        </w:rPr>
        <w:t>, 2004.</w:t>
      </w:r>
      <w:proofErr w:type="gramEnd"/>
    </w:p>
    <w:p w:rsidR="00460427" w:rsidRPr="00460427" w:rsidRDefault="00460427" w:rsidP="00460427">
      <w:pPr>
        <w:spacing w:line="360" w:lineRule="auto"/>
        <w:ind w:left="720" w:hanging="720"/>
        <w:rPr>
          <w:rFonts w:ascii="Times New Roman" w:hAnsi="Times New Roman" w:cs="Times New Roman"/>
          <w:color w:val="222222"/>
          <w:sz w:val="24"/>
          <w:szCs w:val="24"/>
          <w:shd w:val="clear" w:color="auto" w:fill="FFFFFF"/>
        </w:rPr>
      </w:pPr>
      <w:r w:rsidRPr="00460427">
        <w:rPr>
          <w:rFonts w:ascii="Times New Roman" w:hAnsi="Times New Roman" w:cs="Times New Roman"/>
          <w:color w:val="222222"/>
          <w:sz w:val="24"/>
          <w:szCs w:val="24"/>
          <w:shd w:val="clear" w:color="auto" w:fill="FFFFFF"/>
        </w:rPr>
        <w:t xml:space="preserve">Maddison, Angus. </w:t>
      </w:r>
      <w:proofErr w:type="gramStart"/>
      <w:r w:rsidRPr="00460427">
        <w:rPr>
          <w:rFonts w:ascii="Times New Roman" w:hAnsi="Times New Roman" w:cs="Times New Roman"/>
          <w:color w:val="222222"/>
          <w:sz w:val="24"/>
          <w:szCs w:val="24"/>
          <w:shd w:val="clear" w:color="auto" w:fill="FFFFFF"/>
        </w:rPr>
        <w:t>"Statistics on world population, GDP and per capita GDP, 1-2008 AD."</w:t>
      </w:r>
      <w:proofErr w:type="gramEnd"/>
      <w:r w:rsidRPr="00460427">
        <w:rPr>
          <w:rFonts w:ascii="Times New Roman" w:hAnsi="Times New Roman" w:cs="Times New Roman"/>
          <w:color w:val="222222"/>
          <w:sz w:val="24"/>
          <w:szCs w:val="24"/>
          <w:shd w:val="clear" w:color="auto" w:fill="FFFFFF"/>
        </w:rPr>
        <w:t> </w:t>
      </w:r>
      <w:r w:rsidRPr="00460427">
        <w:rPr>
          <w:rFonts w:ascii="Times New Roman" w:hAnsi="Times New Roman" w:cs="Times New Roman"/>
          <w:i/>
          <w:iCs/>
          <w:color w:val="222222"/>
          <w:sz w:val="24"/>
          <w:szCs w:val="24"/>
          <w:shd w:val="clear" w:color="auto" w:fill="FFFFFF"/>
        </w:rPr>
        <w:t>Historical Statistics</w:t>
      </w:r>
      <w:r w:rsidRPr="00460427">
        <w:rPr>
          <w:rFonts w:ascii="Times New Roman" w:hAnsi="Times New Roman" w:cs="Times New Roman"/>
          <w:color w:val="222222"/>
          <w:sz w:val="24"/>
          <w:szCs w:val="24"/>
          <w:shd w:val="clear" w:color="auto" w:fill="FFFFFF"/>
        </w:rPr>
        <w:t> (2010): 1-36.</w:t>
      </w: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B707BB" w:rsidRPr="00460427" w:rsidRDefault="00B707BB" w:rsidP="00B707BB">
      <w:pPr>
        <w:spacing w:line="480" w:lineRule="auto"/>
        <w:rPr>
          <w:rFonts w:ascii="Times New Roman" w:hAnsi="Times New Roman" w:cs="Times New Roman"/>
          <w:sz w:val="24"/>
          <w:szCs w:val="24"/>
        </w:rPr>
      </w:pPr>
    </w:p>
    <w:p w:rsidR="00EA2D7D" w:rsidRPr="00460427" w:rsidRDefault="00EA2D7D" w:rsidP="00C62574">
      <w:pPr>
        <w:spacing w:line="480" w:lineRule="auto"/>
        <w:rPr>
          <w:rFonts w:ascii="Times New Roman" w:hAnsi="Times New Roman" w:cs="Times New Roman"/>
          <w:sz w:val="24"/>
          <w:szCs w:val="24"/>
        </w:rPr>
      </w:pPr>
    </w:p>
    <w:sectPr w:rsidR="00EA2D7D" w:rsidRPr="00460427" w:rsidSect="004D7DE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1C7" w:rsidRDefault="006701C7" w:rsidP="00B64124">
      <w:pPr>
        <w:spacing w:after="0" w:line="240" w:lineRule="auto"/>
      </w:pPr>
      <w:r>
        <w:separator/>
      </w:r>
    </w:p>
  </w:endnote>
  <w:endnote w:type="continuationSeparator" w:id="0">
    <w:p w:rsidR="006701C7" w:rsidRDefault="006701C7" w:rsidP="00B64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1C7" w:rsidRDefault="006701C7" w:rsidP="00B64124">
      <w:pPr>
        <w:spacing w:after="0" w:line="240" w:lineRule="auto"/>
      </w:pPr>
      <w:r>
        <w:separator/>
      </w:r>
    </w:p>
  </w:footnote>
  <w:footnote w:type="continuationSeparator" w:id="0">
    <w:p w:rsidR="006701C7" w:rsidRDefault="006701C7" w:rsidP="00B641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8918485"/>
      <w:docPartObj>
        <w:docPartGallery w:val="Page Numbers (Top of Page)"/>
        <w:docPartUnique/>
      </w:docPartObj>
    </w:sdtPr>
    <w:sdtEndPr>
      <w:rPr>
        <w:rFonts w:ascii="Times New Roman" w:hAnsi="Times New Roman" w:cs="Times New Roman"/>
        <w:noProof/>
        <w:sz w:val="24"/>
        <w:szCs w:val="24"/>
      </w:rPr>
    </w:sdtEndPr>
    <w:sdtContent>
      <w:p w:rsidR="00B64124" w:rsidRPr="00B64124" w:rsidRDefault="00B64124" w:rsidP="00B64124">
        <w:pPr>
          <w:pStyle w:val="Header"/>
          <w:spacing w:line="480" w:lineRule="auto"/>
          <w:jc w:val="right"/>
          <w:rPr>
            <w:rFonts w:ascii="Times New Roman" w:hAnsi="Times New Roman" w:cs="Times New Roman"/>
            <w:sz w:val="24"/>
            <w:szCs w:val="24"/>
          </w:rPr>
        </w:pPr>
        <w:r w:rsidRPr="00B64124">
          <w:rPr>
            <w:rFonts w:ascii="Times New Roman" w:hAnsi="Times New Roman" w:cs="Times New Roman"/>
            <w:sz w:val="24"/>
            <w:szCs w:val="24"/>
          </w:rPr>
          <w:t xml:space="preserve">Surname </w:t>
        </w:r>
        <w:r w:rsidR="004D7DE0" w:rsidRPr="00B64124">
          <w:rPr>
            <w:rFonts w:ascii="Times New Roman" w:hAnsi="Times New Roman" w:cs="Times New Roman"/>
            <w:sz w:val="24"/>
            <w:szCs w:val="24"/>
          </w:rPr>
          <w:fldChar w:fldCharType="begin"/>
        </w:r>
        <w:r w:rsidRPr="00B64124">
          <w:rPr>
            <w:rFonts w:ascii="Times New Roman" w:hAnsi="Times New Roman" w:cs="Times New Roman"/>
            <w:sz w:val="24"/>
            <w:szCs w:val="24"/>
          </w:rPr>
          <w:instrText xml:space="preserve"> PAGE   \* MERGEFORMAT </w:instrText>
        </w:r>
        <w:r w:rsidR="004D7DE0" w:rsidRPr="00B64124">
          <w:rPr>
            <w:rFonts w:ascii="Times New Roman" w:hAnsi="Times New Roman" w:cs="Times New Roman"/>
            <w:sz w:val="24"/>
            <w:szCs w:val="24"/>
          </w:rPr>
          <w:fldChar w:fldCharType="separate"/>
        </w:r>
        <w:r w:rsidR="00460427">
          <w:rPr>
            <w:rFonts w:ascii="Times New Roman" w:hAnsi="Times New Roman" w:cs="Times New Roman"/>
            <w:noProof/>
            <w:sz w:val="24"/>
            <w:szCs w:val="24"/>
          </w:rPr>
          <w:t>4</w:t>
        </w:r>
        <w:r w:rsidR="004D7DE0" w:rsidRPr="00B64124">
          <w:rPr>
            <w:rFonts w:ascii="Times New Roman" w:hAnsi="Times New Roman" w:cs="Times New Roman"/>
            <w:noProof/>
            <w:sz w:val="24"/>
            <w:szCs w:val="24"/>
          </w:rPr>
          <w:fldChar w:fldCharType="end"/>
        </w:r>
      </w:p>
    </w:sdtContent>
  </w:sdt>
  <w:p w:rsidR="00B64124" w:rsidRDefault="00B641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4124"/>
    <w:rsid w:val="003D1523"/>
    <w:rsid w:val="003E0DB7"/>
    <w:rsid w:val="00460427"/>
    <w:rsid w:val="004D7DE0"/>
    <w:rsid w:val="004F3C1F"/>
    <w:rsid w:val="00525236"/>
    <w:rsid w:val="006679C9"/>
    <w:rsid w:val="006701C7"/>
    <w:rsid w:val="00B005C3"/>
    <w:rsid w:val="00B56104"/>
    <w:rsid w:val="00B64124"/>
    <w:rsid w:val="00B707BB"/>
    <w:rsid w:val="00C62574"/>
    <w:rsid w:val="00EA2D7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124"/>
  </w:style>
  <w:style w:type="paragraph" w:styleId="Footer">
    <w:name w:val="footer"/>
    <w:basedOn w:val="Normal"/>
    <w:link w:val="FooterChar"/>
    <w:uiPriority w:val="99"/>
    <w:unhideWhenUsed/>
    <w:rsid w:val="00B6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1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124"/>
  </w:style>
  <w:style w:type="paragraph" w:styleId="Footer">
    <w:name w:val="footer"/>
    <w:basedOn w:val="Normal"/>
    <w:link w:val="FooterChar"/>
    <w:uiPriority w:val="99"/>
    <w:unhideWhenUsed/>
    <w:rsid w:val="00B6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1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2017-10-26T15:22:00Z</dcterms:created>
  <dcterms:modified xsi:type="dcterms:W3CDTF">2017-10-26T15:38:00Z</dcterms:modified>
</cp:coreProperties>
</file>